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7859A" w14:textId="4FD40CD7" w:rsidR="004313D1" w:rsidRPr="00222616" w:rsidRDefault="00204834" w:rsidP="3D4DF27F">
      <w:pPr>
        <w:pStyle w:val="Title"/>
        <w:ind w:left="0"/>
        <w:jc w:val="left"/>
        <w:rPr>
          <w:rFonts w:ascii="Montserrat" w:hAnsi="Montserrat"/>
          <w:sz w:val="24"/>
          <w:szCs w:val="24"/>
        </w:rPr>
      </w:pPr>
      <w:bookmarkStart w:id="0" w:name="_Hlk211970158"/>
      <w:r w:rsidRPr="00222616">
        <w:rPr>
          <w:rFonts w:ascii="Montserrat" w:hAnsi="Montserrat"/>
          <w:sz w:val="24"/>
          <w:szCs w:val="24"/>
        </w:rPr>
        <w:t>March</w:t>
      </w:r>
      <w:r w:rsidR="0FA8EC12" w:rsidRPr="00222616">
        <w:rPr>
          <w:rFonts w:ascii="Montserrat" w:hAnsi="Montserrat"/>
          <w:sz w:val="24"/>
          <w:szCs w:val="24"/>
        </w:rPr>
        <w:t xml:space="preserve"> 202</w:t>
      </w:r>
      <w:r w:rsidR="00743CC7" w:rsidRPr="00222616">
        <w:rPr>
          <w:rFonts w:ascii="Montserrat" w:hAnsi="Montserrat"/>
          <w:sz w:val="24"/>
          <w:szCs w:val="24"/>
        </w:rPr>
        <w:t>6</w:t>
      </w:r>
    </w:p>
    <w:p w14:paraId="492BB0E6" w14:textId="14139F29" w:rsidR="004313D1" w:rsidRPr="00222616" w:rsidRDefault="000A0219" w:rsidP="3D4DF27F">
      <w:pPr>
        <w:pStyle w:val="Title"/>
        <w:ind w:left="0"/>
        <w:jc w:val="left"/>
        <w:rPr>
          <w:rFonts w:ascii="Montserrat" w:hAnsi="Montserrat"/>
          <w:spacing w:val="-4"/>
          <w:sz w:val="24"/>
          <w:szCs w:val="24"/>
        </w:rPr>
      </w:pPr>
      <w:r w:rsidRPr="00222616">
        <w:rPr>
          <w:rFonts w:ascii="Montserrat" w:hAnsi="Montserrat"/>
          <w:sz w:val="24"/>
          <w:szCs w:val="24"/>
        </w:rPr>
        <w:t>Southern California</w:t>
      </w:r>
      <w:r w:rsidR="00000000" w:rsidRPr="00222616">
        <w:rPr>
          <w:rFonts w:ascii="Montserrat" w:hAnsi="Montserrat"/>
          <w:spacing w:val="-5"/>
          <w:sz w:val="24"/>
          <w:szCs w:val="24"/>
        </w:rPr>
        <w:t xml:space="preserve"> </w:t>
      </w:r>
      <w:r w:rsidR="00000000" w:rsidRPr="00222616">
        <w:rPr>
          <w:rFonts w:ascii="Montserrat" w:hAnsi="Montserrat"/>
          <w:sz w:val="24"/>
          <w:szCs w:val="24"/>
        </w:rPr>
        <w:t>in</w:t>
      </w:r>
      <w:r w:rsidR="00000000" w:rsidRPr="00222616">
        <w:rPr>
          <w:rFonts w:ascii="Montserrat" w:hAnsi="Montserrat"/>
          <w:spacing w:val="-3"/>
          <w:sz w:val="24"/>
          <w:szCs w:val="24"/>
        </w:rPr>
        <w:t xml:space="preserve"> </w:t>
      </w:r>
      <w:r w:rsidR="00000000" w:rsidRPr="00222616">
        <w:rPr>
          <w:rFonts w:ascii="Montserrat" w:hAnsi="Montserrat"/>
          <w:sz w:val="24"/>
          <w:szCs w:val="24"/>
        </w:rPr>
        <w:t>Person</w:t>
      </w:r>
      <w:r w:rsidR="00000000" w:rsidRPr="00222616">
        <w:rPr>
          <w:rFonts w:ascii="Montserrat" w:hAnsi="Montserrat"/>
          <w:spacing w:val="-4"/>
          <w:sz w:val="24"/>
          <w:szCs w:val="24"/>
        </w:rPr>
        <w:t xml:space="preserve"> </w:t>
      </w:r>
      <w:r w:rsidR="00000000" w:rsidRPr="00222616">
        <w:rPr>
          <w:rFonts w:ascii="Montserrat" w:hAnsi="Montserrat"/>
          <w:sz w:val="24"/>
          <w:szCs w:val="24"/>
        </w:rPr>
        <w:t>Courses</w:t>
      </w:r>
      <w:r w:rsidR="00000000" w:rsidRPr="00222616">
        <w:rPr>
          <w:rFonts w:ascii="Montserrat" w:hAnsi="Montserrat"/>
          <w:spacing w:val="-4"/>
          <w:sz w:val="24"/>
          <w:szCs w:val="24"/>
        </w:rPr>
        <w:t xml:space="preserve"> </w:t>
      </w:r>
    </w:p>
    <w:p w14:paraId="1F3B6CC3" w14:textId="77777777" w:rsidR="000A0219" w:rsidRPr="00222616" w:rsidRDefault="000A0219" w:rsidP="3D4DF27F">
      <w:pPr>
        <w:pStyle w:val="Title"/>
        <w:ind w:left="0"/>
        <w:jc w:val="left"/>
        <w:rPr>
          <w:rFonts w:ascii="Montserrat" w:hAnsi="Montserrat"/>
          <w:spacing w:val="-4"/>
          <w:sz w:val="24"/>
          <w:szCs w:val="24"/>
        </w:rPr>
      </w:pPr>
    </w:p>
    <w:p w14:paraId="49191ABB" w14:textId="086E5F83" w:rsidR="000A0219" w:rsidRPr="00222616" w:rsidRDefault="000A0219" w:rsidP="000A0219">
      <w:pPr>
        <w:pStyle w:val="ListParagraph"/>
        <w:numPr>
          <w:ilvl w:val="0"/>
          <w:numId w:val="7"/>
        </w:numPr>
        <w:tabs>
          <w:tab w:val="left" w:pos="1440"/>
        </w:tabs>
        <w:spacing w:before="17"/>
        <w:ind w:left="360"/>
        <w:contextualSpacing/>
        <w:jc w:val="both"/>
        <w:rPr>
          <w:b/>
          <w:bCs/>
          <w:color w:val="000000" w:themeColor="text1"/>
          <w:sz w:val="24"/>
          <w:szCs w:val="24"/>
        </w:rPr>
      </w:pPr>
      <w:r w:rsidRPr="00222616">
        <w:rPr>
          <w:b/>
          <w:bCs/>
          <w:color w:val="000000" w:themeColor="text1"/>
          <w:sz w:val="24"/>
          <w:szCs w:val="24"/>
        </w:rPr>
        <w:t>Overview of Avocado Lace Bug Ecology and Control</w:t>
      </w:r>
    </w:p>
    <w:p w14:paraId="632355AB" w14:textId="10BFF22F" w:rsidR="000A0219" w:rsidRPr="00222616" w:rsidRDefault="000A0219" w:rsidP="000A0219">
      <w:pPr>
        <w:pStyle w:val="ListParagraph"/>
        <w:numPr>
          <w:ilvl w:val="0"/>
          <w:numId w:val="1"/>
        </w:numPr>
        <w:tabs>
          <w:tab w:val="left" w:pos="1440"/>
        </w:tabs>
        <w:spacing w:before="18"/>
        <w:ind w:left="720"/>
        <w:jc w:val="both"/>
        <w:rPr>
          <w:color w:val="000000" w:themeColor="text1"/>
          <w:sz w:val="24"/>
          <w:szCs w:val="24"/>
        </w:rPr>
      </w:pPr>
      <w:r w:rsidRPr="00222616">
        <w:rPr>
          <w:b/>
          <w:bCs/>
          <w:color w:val="000000" w:themeColor="text1"/>
          <w:sz w:val="24"/>
          <w:szCs w:val="24"/>
        </w:rPr>
        <w:t xml:space="preserve">Date: </w:t>
      </w:r>
      <w:r w:rsidRPr="00222616">
        <w:rPr>
          <w:color w:val="000000" w:themeColor="text1"/>
          <w:sz w:val="24"/>
          <w:szCs w:val="24"/>
        </w:rPr>
        <w:t xml:space="preserve">March </w:t>
      </w:r>
      <w:r w:rsidRPr="00222616">
        <w:rPr>
          <w:color w:val="000000" w:themeColor="text1"/>
          <w:sz w:val="24"/>
          <w:szCs w:val="24"/>
        </w:rPr>
        <w:t>24</w:t>
      </w:r>
      <w:r w:rsidRPr="00222616">
        <w:rPr>
          <w:color w:val="000000" w:themeColor="text1"/>
          <w:sz w:val="24"/>
          <w:szCs w:val="24"/>
        </w:rPr>
        <w:t>th, 2026</w:t>
      </w:r>
    </w:p>
    <w:p w14:paraId="5D9A63E0" w14:textId="29BC7D0E" w:rsidR="000A0219" w:rsidRPr="00222616" w:rsidRDefault="000A0219" w:rsidP="000A0219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ind w:left="720"/>
        <w:jc w:val="both"/>
        <w:rPr>
          <w:color w:val="000000" w:themeColor="text1"/>
          <w:sz w:val="24"/>
          <w:szCs w:val="24"/>
        </w:rPr>
      </w:pPr>
      <w:r w:rsidRPr="00222616">
        <w:rPr>
          <w:b/>
          <w:bCs/>
          <w:color w:val="000000" w:themeColor="text1"/>
          <w:sz w:val="24"/>
          <w:szCs w:val="24"/>
        </w:rPr>
        <w:t xml:space="preserve">Hours: </w:t>
      </w:r>
      <w:r w:rsidRPr="00222616">
        <w:rPr>
          <w:color w:val="000000" w:themeColor="text1"/>
          <w:sz w:val="24"/>
          <w:szCs w:val="24"/>
        </w:rPr>
        <w:t xml:space="preserve">1.00 </w:t>
      </w:r>
      <w:r w:rsidRPr="00222616">
        <w:rPr>
          <w:color w:val="000000" w:themeColor="text1"/>
          <w:sz w:val="24"/>
          <w:szCs w:val="24"/>
        </w:rPr>
        <w:t>other</w:t>
      </w:r>
    </w:p>
    <w:p w14:paraId="06F671A7" w14:textId="4778C666" w:rsidR="000A0219" w:rsidRPr="00222616" w:rsidRDefault="000A0219" w:rsidP="000A0219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ind w:left="720"/>
        <w:jc w:val="both"/>
        <w:rPr>
          <w:color w:val="000000" w:themeColor="text1"/>
          <w:sz w:val="24"/>
          <w:szCs w:val="24"/>
        </w:rPr>
      </w:pPr>
      <w:r w:rsidRPr="00222616">
        <w:rPr>
          <w:b/>
          <w:bCs/>
          <w:color w:val="000000" w:themeColor="text1"/>
          <w:sz w:val="24"/>
          <w:szCs w:val="24"/>
        </w:rPr>
        <w:t xml:space="preserve">Location: </w:t>
      </w:r>
      <w:r w:rsidRPr="00222616">
        <w:rPr>
          <w:color w:val="000000" w:themeColor="text1"/>
          <w:sz w:val="24"/>
          <w:szCs w:val="24"/>
        </w:rPr>
        <w:t>Oxnard</w:t>
      </w:r>
      <w:r w:rsidRPr="00222616">
        <w:rPr>
          <w:color w:val="000000" w:themeColor="text1"/>
          <w:sz w:val="24"/>
          <w:szCs w:val="24"/>
        </w:rPr>
        <w:t>, CA</w:t>
      </w:r>
    </w:p>
    <w:p w14:paraId="3772CF03" w14:textId="40BDDC92" w:rsidR="000A0219" w:rsidRPr="00222616" w:rsidRDefault="000A0219" w:rsidP="000A0219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ind w:left="720"/>
        <w:rPr>
          <w:color w:val="000000" w:themeColor="text1"/>
          <w:sz w:val="24"/>
          <w:szCs w:val="24"/>
        </w:rPr>
      </w:pPr>
      <w:r w:rsidRPr="00222616">
        <w:rPr>
          <w:b/>
          <w:bCs/>
          <w:color w:val="000000" w:themeColor="text1"/>
          <w:sz w:val="24"/>
          <w:szCs w:val="24"/>
        </w:rPr>
        <w:t xml:space="preserve">Sponsoring Org: </w:t>
      </w:r>
      <w:r w:rsidRPr="00222616">
        <w:rPr>
          <w:color w:val="000000" w:themeColor="text1"/>
          <w:sz w:val="24"/>
          <w:szCs w:val="24"/>
        </w:rPr>
        <w:t xml:space="preserve">University of Cooperative Extension </w:t>
      </w:r>
      <w:r w:rsidRPr="00222616">
        <w:rPr>
          <w:color w:val="000000" w:themeColor="text1"/>
          <w:sz w:val="24"/>
          <w:szCs w:val="24"/>
        </w:rPr>
        <w:t>Ventura</w:t>
      </w:r>
    </w:p>
    <w:p w14:paraId="4A7C7A89" w14:textId="30952DF8" w:rsidR="000A0219" w:rsidRPr="00222616" w:rsidRDefault="000A0219" w:rsidP="000A0219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ind w:left="720"/>
        <w:jc w:val="both"/>
        <w:rPr>
          <w:color w:val="000000" w:themeColor="text1"/>
          <w:sz w:val="24"/>
          <w:szCs w:val="24"/>
        </w:rPr>
      </w:pPr>
      <w:r w:rsidRPr="00222616">
        <w:rPr>
          <w:b/>
          <w:bCs/>
          <w:color w:val="000000" w:themeColor="text1"/>
          <w:sz w:val="24"/>
          <w:szCs w:val="24"/>
        </w:rPr>
        <w:t>Contact:</w:t>
      </w:r>
      <w:r w:rsidRPr="00222616">
        <w:rPr>
          <w:color w:val="000000" w:themeColor="text1"/>
          <w:sz w:val="24"/>
          <w:szCs w:val="24"/>
        </w:rPr>
        <w:t xml:space="preserve"> (</w:t>
      </w:r>
      <w:r w:rsidRPr="00222616">
        <w:rPr>
          <w:color w:val="000000" w:themeColor="text1"/>
          <w:sz w:val="24"/>
          <w:szCs w:val="24"/>
        </w:rPr>
        <w:t>323</w:t>
      </w:r>
      <w:r w:rsidRPr="00222616">
        <w:rPr>
          <w:color w:val="000000" w:themeColor="text1"/>
          <w:sz w:val="24"/>
          <w:szCs w:val="24"/>
        </w:rPr>
        <w:t xml:space="preserve">) </w:t>
      </w:r>
      <w:r w:rsidRPr="00222616">
        <w:rPr>
          <w:color w:val="000000" w:themeColor="text1"/>
          <w:sz w:val="24"/>
          <w:szCs w:val="24"/>
        </w:rPr>
        <w:t>356</w:t>
      </w:r>
      <w:r w:rsidRPr="00222616">
        <w:rPr>
          <w:color w:val="000000" w:themeColor="text1"/>
          <w:sz w:val="24"/>
          <w:szCs w:val="24"/>
        </w:rPr>
        <w:t>-</w:t>
      </w:r>
      <w:r w:rsidRPr="00222616">
        <w:rPr>
          <w:color w:val="000000" w:themeColor="text1"/>
          <w:sz w:val="24"/>
          <w:szCs w:val="24"/>
        </w:rPr>
        <w:t>5950</w:t>
      </w:r>
    </w:p>
    <w:p w14:paraId="2475A872" w14:textId="77777777" w:rsidR="000A0219" w:rsidRPr="00222616" w:rsidRDefault="000A0219" w:rsidP="000A0219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ind w:left="720"/>
        <w:jc w:val="both"/>
        <w:rPr>
          <w:color w:val="000000" w:themeColor="text1"/>
          <w:sz w:val="24"/>
          <w:szCs w:val="24"/>
        </w:rPr>
      </w:pPr>
      <w:r w:rsidRPr="00222616">
        <w:rPr>
          <w:b/>
          <w:bCs/>
          <w:color w:val="000000" w:themeColor="text1"/>
          <w:sz w:val="24"/>
          <w:szCs w:val="24"/>
        </w:rPr>
        <w:t>Open to the public</w:t>
      </w:r>
    </w:p>
    <w:p w14:paraId="50CBEC9D" w14:textId="77777777" w:rsidR="000A0219" w:rsidRPr="00222616" w:rsidRDefault="000A0219" w:rsidP="000A0219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ind w:left="720"/>
        <w:jc w:val="both"/>
        <w:rPr>
          <w:color w:val="000000" w:themeColor="text1"/>
          <w:sz w:val="24"/>
          <w:szCs w:val="24"/>
        </w:rPr>
      </w:pPr>
      <w:r w:rsidRPr="00222616">
        <w:rPr>
          <w:b/>
          <w:bCs/>
          <w:color w:val="000000" w:themeColor="text1"/>
          <w:sz w:val="24"/>
          <w:szCs w:val="24"/>
        </w:rPr>
        <w:t>No fee required</w:t>
      </w:r>
    </w:p>
    <w:p w14:paraId="3A411CA6" w14:textId="77777777" w:rsidR="000A0219" w:rsidRPr="00222616" w:rsidRDefault="000A0219" w:rsidP="000A0219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ind w:left="720"/>
        <w:jc w:val="both"/>
        <w:rPr>
          <w:color w:val="000000" w:themeColor="text1"/>
          <w:sz w:val="24"/>
          <w:szCs w:val="24"/>
        </w:rPr>
      </w:pPr>
      <w:r w:rsidRPr="00222616">
        <w:rPr>
          <w:b/>
          <w:bCs/>
          <w:color w:val="000000" w:themeColor="text1"/>
          <w:sz w:val="24"/>
          <w:szCs w:val="24"/>
        </w:rPr>
        <w:t>No CE records submitted</w:t>
      </w:r>
    </w:p>
    <w:p w14:paraId="6EF4EF6F" w14:textId="771F579A" w:rsidR="000A0219" w:rsidRPr="00222616" w:rsidRDefault="000A0219" w:rsidP="000A0219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ind w:left="720"/>
        <w:jc w:val="both"/>
        <w:rPr>
          <w:color w:val="000000" w:themeColor="text1"/>
          <w:sz w:val="24"/>
          <w:szCs w:val="24"/>
        </w:rPr>
      </w:pPr>
      <w:hyperlink r:id="rId5">
        <w:r w:rsidRPr="00222616">
          <w:rPr>
            <w:rStyle w:val="Hyperlink"/>
            <w:b/>
            <w:bCs/>
            <w:sz w:val="24"/>
            <w:szCs w:val="24"/>
          </w:rPr>
          <w:t>Click to register</w:t>
        </w:r>
      </w:hyperlink>
    </w:p>
    <w:p w14:paraId="2CBC4635" w14:textId="77777777" w:rsidR="000A0219" w:rsidRPr="00222616" w:rsidRDefault="000A0219" w:rsidP="3D4DF27F">
      <w:pPr>
        <w:pStyle w:val="Title"/>
        <w:ind w:left="0"/>
        <w:jc w:val="left"/>
        <w:rPr>
          <w:rFonts w:ascii="Montserrat" w:hAnsi="Montserrat"/>
          <w:spacing w:val="-4"/>
          <w:sz w:val="24"/>
          <w:szCs w:val="24"/>
        </w:rPr>
      </w:pPr>
    </w:p>
    <w:p w14:paraId="677C5B86" w14:textId="684DB398" w:rsidR="004313D1" w:rsidRPr="00222616" w:rsidRDefault="004313D1" w:rsidP="00340FDC">
      <w:pPr>
        <w:tabs>
          <w:tab w:val="left" w:pos="1440"/>
        </w:tabs>
        <w:spacing w:before="17"/>
        <w:rPr>
          <w:color w:val="000000" w:themeColor="text1"/>
          <w:sz w:val="24"/>
          <w:szCs w:val="24"/>
        </w:rPr>
      </w:pPr>
    </w:p>
    <w:p w14:paraId="72450992" w14:textId="77777777" w:rsidR="00EB30D1" w:rsidRPr="00222616" w:rsidRDefault="00EB30D1" w:rsidP="00EB30D1">
      <w:pPr>
        <w:pStyle w:val="ListParagraph"/>
        <w:tabs>
          <w:tab w:val="left" w:pos="1800"/>
        </w:tabs>
        <w:spacing w:before="17"/>
        <w:ind w:left="1440"/>
        <w:rPr>
          <w:color w:val="000000" w:themeColor="text1"/>
          <w:sz w:val="24"/>
          <w:szCs w:val="24"/>
        </w:rPr>
      </w:pPr>
    </w:p>
    <w:p w14:paraId="563CEDB4" w14:textId="77777777" w:rsidR="00255428" w:rsidRPr="00222616" w:rsidRDefault="00255428" w:rsidP="00255428">
      <w:pPr>
        <w:pStyle w:val="ListParagraph"/>
        <w:tabs>
          <w:tab w:val="left" w:pos="1800"/>
        </w:tabs>
        <w:spacing w:before="17"/>
        <w:ind w:left="360"/>
        <w:rPr>
          <w:color w:val="000000" w:themeColor="text1"/>
          <w:sz w:val="24"/>
          <w:szCs w:val="24"/>
        </w:rPr>
      </w:pPr>
    </w:p>
    <w:p w14:paraId="5A98A4CF" w14:textId="77777777" w:rsidR="00CF6BDF" w:rsidRPr="00222616" w:rsidRDefault="00CF6BDF" w:rsidP="00CF6BDF">
      <w:pPr>
        <w:tabs>
          <w:tab w:val="left" w:pos="1440"/>
        </w:tabs>
        <w:spacing w:before="17"/>
        <w:rPr>
          <w:color w:val="000000" w:themeColor="text1"/>
          <w:sz w:val="24"/>
          <w:szCs w:val="24"/>
        </w:rPr>
      </w:pPr>
    </w:p>
    <w:p w14:paraId="434A133B" w14:textId="77777777" w:rsidR="00CF6BDF" w:rsidRPr="00222616" w:rsidRDefault="00CF6BDF" w:rsidP="00CF6BDF">
      <w:pPr>
        <w:tabs>
          <w:tab w:val="left" w:pos="1440"/>
        </w:tabs>
        <w:spacing w:before="17"/>
        <w:rPr>
          <w:color w:val="000000" w:themeColor="text1"/>
          <w:sz w:val="24"/>
          <w:szCs w:val="24"/>
        </w:rPr>
      </w:pPr>
    </w:p>
    <w:bookmarkEnd w:id="0"/>
    <w:p w14:paraId="0C4E51DE" w14:textId="60298C27" w:rsidR="004313D1" w:rsidRPr="00222616" w:rsidRDefault="004313D1" w:rsidP="0FA8EC12">
      <w:pPr>
        <w:pStyle w:val="BodyText"/>
        <w:ind w:left="0"/>
        <w:jc w:val="left"/>
      </w:pPr>
    </w:p>
    <w:sectPr w:rsidR="004313D1" w:rsidRPr="00222616">
      <w:type w:val="continuous"/>
      <w:pgSz w:w="12240" w:h="15840"/>
      <w:pgMar w:top="1360" w:right="180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ExtraBold">
    <w:panose1 w:val="000009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0B5BD"/>
    <w:multiLevelType w:val="hybridMultilevel"/>
    <w:tmpl w:val="7A885276"/>
    <w:lvl w:ilvl="0" w:tplc="E3BAD21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176BBD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184F1F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976ADE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FE8A04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AA2B59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D70217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2087BD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064BBD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AC17E8"/>
    <w:multiLevelType w:val="hybridMultilevel"/>
    <w:tmpl w:val="BD1C8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81C00"/>
    <w:multiLevelType w:val="hybridMultilevel"/>
    <w:tmpl w:val="A13865A6"/>
    <w:lvl w:ilvl="0" w:tplc="FE7C908C">
      <w:start w:val="1"/>
      <w:numFmt w:val="decimal"/>
      <w:lvlText w:val="%1."/>
      <w:lvlJc w:val="left"/>
      <w:pPr>
        <w:ind w:left="720" w:hanging="360"/>
      </w:pPr>
      <w:rPr>
        <w:spacing w:val="-1"/>
        <w:w w:val="107"/>
        <w:lang w:val="en-US" w:eastAsia="en-US" w:bidi="ar-SA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B469D4E">
      <w:numFmt w:val="bullet"/>
      <w:lvlText w:val="•"/>
      <w:lvlJc w:val="left"/>
      <w:pPr>
        <w:ind w:left="2640" w:hanging="360"/>
      </w:pPr>
      <w:rPr>
        <w:lang w:val="en-US" w:eastAsia="en-US" w:bidi="ar-SA"/>
      </w:rPr>
    </w:lvl>
    <w:lvl w:ilvl="3" w:tplc="250227E2">
      <w:numFmt w:val="bullet"/>
      <w:lvlText w:val="•"/>
      <w:lvlJc w:val="left"/>
      <w:pPr>
        <w:ind w:left="3480" w:hanging="360"/>
      </w:pPr>
      <w:rPr>
        <w:lang w:val="en-US" w:eastAsia="en-US" w:bidi="ar-SA"/>
      </w:rPr>
    </w:lvl>
    <w:lvl w:ilvl="4" w:tplc="559A4BD0">
      <w:numFmt w:val="bullet"/>
      <w:lvlText w:val="•"/>
      <w:lvlJc w:val="left"/>
      <w:pPr>
        <w:ind w:left="4320" w:hanging="360"/>
      </w:pPr>
      <w:rPr>
        <w:lang w:val="en-US" w:eastAsia="en-US" w:bidi="ar-SA"/>
      </w:rPr>
    </w:lvl>
    <w:lvl w:ilvl="5" w:tplc="FC8044CC">
      <w:numFmt w:val="bullet"/>
      <w:lvlText w:val="•"/>
      <w:lvlJc w:val="left"/>
      <w:pPr>
        <w:ind w:left="5160" w:hanging="360"/>
      </w:pPr>
      <w:rPr>
        <w:lang w:val="en-US" w:eastAsia="en-US" w:bidi="ar-SA"/>
      </w:rPr>
    </w:lvl>
    <w:lvl w:ilvl="6" w:tplc="D3F4F128">
      <w:numFmt w:val="bullet"/>
      <w:lvlText w:val="•"/>
      <w:lvlJc w:val="left"/>
      <w:pPr>
        <w:ind w:left="6000" w:hanging="360"/>
      </w:pPr>
      <w:rPr>
        <w:lang w:val="en-US" w:eastAsia="en-US" w:bidi="ar-SA"/>
      </w:rPr>
    </w:lvl>
    <w:lvl w:ilvl="7" w:tplc="0E983CB2">
      <w:numFmt w:val="bullet"/>
      <w:lvlText w:val="•"/>
      <w:lvlJc w:val="left"/>
      <w:pPr>
        <w:ind w:left="6840" w:hanging="360"/>
      </w:pPr>
      <w:rPr>
        <w:lang w:val="en-US" w:eastAsia="en-US" w:bidi="ar-SA"/>
      </w:rPr>
    </w:lvl>
    <w:lvl w:ilvl="8" w:tplc="E0D050CC">
      <w:numFmt w:val="bullet"/>
      <w:lvlText w:val="•"/>
      <w:lvlJc w:val="left"/>
      <w:pPr>
        <w:ind w:left="7680" w:hanging="360"/>
      </w:pPr>
      <w:rPr>
        <w:lang w:val="en-US" w:eastAsia="en-US" w:bidi="ar-SA"/>
      </w:rPr>
    </w:lvl>
  </w:abstractNum>
  <w:abstractNum w:abstractNumId="3" w15:restartNumberingAfterBreak="0">
    <w:nsid w:val="34BD60D4"/>
    <w:multiLevelType w:val="hybridMultilevel"/>
    <w:tmpl w:val="FF1C94C2"/>
    <w:lvl w:ilvl="0" w:tplc="5FEE83F8">
      <w:start w:val="1"/>
      <w:numFmt w:val="decimal"/>
      <w:lvlText w:val="%1."/>
      <w:lvlJc w:val="left"/>
      <w:pPr>
        <w:ind w:left="720" w:hanging="360"/>
      </w:pPr>
    </w:lvl>
    <w:lvl w:ilvl="1" w:tplc="697C159C">
      <w:start w:val="1"/>
      <w:numFmt w:val="lowerLetter"/>
      <w:lvlText w:val="%2."/>
      <w:lvlJc w:val="left"/>
      <w:pPr>
        <w:ind w:left="1440" w:hanging="360"/>
      </w:pPr>
    </w:lvl>
    <w:lvl w:ilvl="2" w:tplc="45F0797C">
      <w:start w:val="1"/>
      <w:numFmt w:val="lowerRoman"/>
      <w:lvlText w:val="%3."/>
      <w:lvlJc w:val="right"/>
      <w:pPr>
        <w:ind w:left="2160" w:hanging="180"/>
      </w:pPr>
    </w:lvl>
    <w:lvl w:ilvl="3" w:tplc="FDA43802">
      <w:start w:val="1"/>
      <w:numFmt w:val="decimal"/>
      <w:lvlText w:val="%4."/>
      <w:lvlJc w:val="left"/>
      <w:pPr>
        <w:ind w:left="2880" w:hanging="360"/>
      </w:pPr>
    </w:lvl>
    <w:lvl w:ilvl="4" w:tplc="188AC3AC">
      <w:start w:val="1"/>
      <w:numFmt w:val="lowerLetter"/>
      <w:lvlText w:val="%5."/>
      <w:lvlJc w:val="left"/>
      <w:pPr>
        <w:ind w:left="3600" w:hanging="360"/>
      </w:pPr>
    </w:lvl>
    <w:lvl w:ilvl="5" w:tplc="271A6F92">
      <w:start w:val="1"/>
      <w:numFmt w:val="lowerRoman"/>
      <w:lvlText w:val="%6."/>
      <w:lvlJc w:val="right"/>
      <w:pPr>
        <w:ind w:left="4320" w:hanging="180"/>
      </w:pPr>
    </w:lvl>
    <w:lvl w:ilvl="6" w:tplc="94561D92">
      <w:start w:val="1"/>
      <w:numFmt w:val="decimal"/>
      <w:lvlText w:val="%7."/>
      <w:lvlJc w:val="left"/>
      <w:pPr>
        <w:ind w:left="5040" w:hanging="360"/>
      </w:pPr>
    </w:lvl>
    <w:lvl w:ilvl="7" w:tplc="CBA889CE">
      <w:start w:val="1"/>
      <w:numFmt w:val="lowerLetter"/>
      <w:lvlText w:val="%8."/>
      <w:lvlJc w:val="left"/>
      <w:pPr>
        <w:ind w:left="5760" w:hanging="360"/>
      </w:pPr>
    </w:lvl>
    <w:lvl w:ilvl="8" w:tplc="127682C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D29B5"/>
    <w:multiLevelType w:val="hybridMultilevel"/>
    <w:tmpl w:val="B3D6C7F4"/>
    <w:lvl w:ilvl="0" w:tplc="781E9DF6">
      <w:start w:val="6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97203BCA">
      <w:start w:val="1"/>
      <w:numFmt w:val="bullet"/>
      <w:lvlText w:val=""/>
      <w:lvlJc w:val="left"/>
      <w:pPr>
        <w:ind w:left="1440" w:hanging="360"/>
      </w:pPr>
      <w:rPr>
        <w:rFonts w:ascii="Calibri" w:hAnsi="Calibri" w:hint="default"/>
      </w:rPr>
    </w:lvl>
    <w:lvl w:ilvl="2" w:tplc="052CD6D0">
      <w:start w:val="1"/>
      <w:numFmt w:val="lowerRoman"/>
      <w:lvlText w:val="%3."/>
      <w:lvlJc w:val="right"/>
      <w:pPr>
        <w:ind w:left="2160" w:hanging="180"/>
      </w:pPr>
    </w:lvl>
    <w:lvl w:ilvl="3" w:tplc="74C296B2">
      <w:start w:val="1"/>
      <w:numFmt w:val="decimal"/>
      <w:lvlText w:val="%4."/>
      <w:lvlJc w:val="left"/>
      <w:pPr>
        <w:ind w:left="2880" w:hanging="360"/>
      </w:pPr>
    </w:lvl>
    <w:lvl w:ilvl="4" w:tplc="978EBB9C">
      <w:start w:val="1"/>
      <w:numFmt w:val="lowerLetter"/>
      <w:lvlText w:val="%5."/>
      <w:lvlJc w:val="left"/>
      <w:pPr>
        <w:ind w:left="3600" w:hanging="360"/>
      </w:pPr>
    </w:lvl>
    <w:lvl w:ilvl="5" w:tplc="EDE62414">
      <w:start w:val="1"/>
      <w:numFmt w:val="lowerRoman"/>
      <w:lvlText w:val="%6."/>
      <w:lvlJc w:val="right"/>
      <w:pPr>
        <w:ind w:left="4320" w:hanging="180"/>
      </w:pPr>
    </w:lvl>
    <w:lvl w:ilvl="6" w:tplc="7524899A">
      <w:start w:val="1"/>
      <w:numFmt w:val="decimal"/>
      <w:lvlText w:val="%7."/>
      <w:lvlJc w:val="left"/>
      <w:pPr>
        <w:ind w:left="5040" w:hanging="360"/>
      </w:pPr>
    </w:lvl>
    <w:lvl w:ilvl="7" w:tplc="673CD5A4">
      <w:start w:val="1"/>
      <w:numFmt w:val="lowerLetter"/>
      <w:lvlText w:val="%8."/>
      <w:lvlJc w:val="left"/>
      <w:pPr>
        <w:ind w:left="5760" w:hanging="360"/>
      </w:pPr>
    </w:lvl>
    <w:lvl w:ilvl="8" w:tplc="6B983A8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059185"/>
    <w:multiLevelType w:val="hybridMultilevel"/>
    <w:tmpl w:val="48042CDC"/>
    <w:lvl w:ilvl="0" w:tplc="67DA8FE0">
      <w:start w:val="1"/>
      <w:numFmt w:val="decimal"/>
      <w:lvlText w:val="%1."/>
      <w:lvlJc w:val="left"/>
      <w:pPr>
        <w:ind w:left="360" w:hanging="360"/>
      </w:pPr>
    </w:lvl>
    <w:lvl w:ilvl="1" w:tplc="F90CD51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6BA5FA2">
      <w:start w:val="1"/>
      <w:numFmt w:val="lowerRoman"/>
      <w:lvlText w:val="%3."/>
      <w:lvlJc w:val="right"/>
      <w:pPr>
        <w:ind w:left="1800" w:hanging="180"/>
      </w:pPr>
    </w:lvl>
    <w:lvl w:ilvl="3" w:tplc="43F685BC">
      <w:start w:val="1"/>
      <w:numFmt w:val="decimal"/>
      <w:lvlText w:val="%4."/>
      <w:lvlJc w:val="left"/>
      <w:pPr>
        <w:ind w:left="2520" w:hanging="360"/>
      </w:pPr>
    </w:lvl>
    <w:lvl w:ilvl="4" w:tplc="236C2F10">
      <w:start w:val="1"/>
      <w:numFmt w:val="lowerLetter"/>
      <w:lvlText w:val="%5."/>
      <w:lvlJc w:val="left"/>
      <w:pPr>
        <w:ind w:left="3240" w:hanging="360"/>
      </w:pPr>
    </w:lvl>
    <w:lvl w:ilvl="5" w:tplc="06BC9458">
      <w:start w:val="1"/>
      <w:numFmt w:val="lowerRoman"/>
      <w:lvlText w:val="%6."/>
      <w:lvlJc w:val="right"/>
      <w:pPr>
        <w:ind w:left="3960" w:hanging="180"/>
      </w:pPr>
    </w:lvl>
    <w:lvl w:ilvl="6" w:tplc="9274EFE0">
      <w:start w:val="1"/>
      <w:numFmt w:val="decimal"/>
      <w:lvlText w:val="%7."/>
      <w:lvlJc w:val="left"/>
      <w:pPr>
        <w:ind w:left="4680" w:hanging="360"/>
      </w:pPr>
    </w:lvl>
    <w:lvl w:ilvl="7" w:tplc="01821E06">
      <w:start w:val="1"/>
      <w:numFmt w:val="lowerLetter"/>
      <w:lvlText w:val="%8."/>
      <w:lvlJc w:val="left"/>
      <w:pPr>
        <w:ind w:left="5400" w:hanging="360"/>
      </w:pPr>
    </w:lvl>
    <w:lvl w:ilvl="8" w:tplc="556C9096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382753C"/>
    <w:multiLevelType w:val="hybridMultilevel"/>
    <w:tmpl w:val="81B8F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909310">
    <w:abstractNumId w:val="0"/>
  </w:num>
  <w:num w:numId="2" w16cid:durableId="1413703111">
    <w:abstractNumId w:val="3"/>
  </w:num>
  <w:num w:numId="3" w16cid:durableId="1642730371">
    <w:abstractNumId w:val="4"/>
  </w:num>
  <w:num w:numId="4" w16cid:durableId="1779399916">
    <w:abstractNumId w:val="1"/>
  </w:num>
  <w:num w:numId="5" w16cid:durableId="1051343774">
    <w:abstractNumId w:val="5"/>
  </w:num>
  <w:num w:numId="6" w16cid:durableId="2021227480">
    <w:abstractNumId w:val="6"/>
  </w:num>
  <w:num w:numId="7" w16cid:durableId="132497280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3D1"/>
    <w:rsid w:val="00026E19"/>
    <w:rsid w:val="000A0219"/>
    <w:rsid w:val="000A660E"/>
    <w:rsid w:val="000D46B1"/>
    <w:rsid w:val="000F191E"/>
    <w:rsid w:val="00204834"/>
    <w:rsid w:val="00222616"/>
    <w:rsid w:val="00255428"/>
    <w:rsid w:val="00340FDC"/>
    <w:rsid w:val="003469E1"/>
    <w:rsid w:val="003F4504"/>
    <w:rsid w:val="004313D1"/>
    <w:rsid w:val="005C58DF"/>
    <w:rsid w:val="0061524B"/>
    <w:rsid w:val="006B2093"/>
    <w:rsid w:val="006F005D"/>
    <w:rsid w:val="00740882"/>
    <w:rsid w:val="00743CC7"/>
    <w:rsid w:val="00842A57"/>
    <w:rsid w:val="00890086"/>
    <w:rsid w:val="00A90456"/>
    <w:rsid w:val="00CF6BDF"/>
    <w:rsid w:val="00D20A77"/>
    <w:rsid w:val="00E76156"/>
    <w:rsid w:val="00EB30D1"/>
    <w:rsid w:val="00EF64E0"/>
    <w:rsid w:val="00F652FE"/>
    <w:rsid w:val="00F9212F"/>
    <w:rsid w:val="0FA8EC12"/>
    <w:rsid w:val="28C58830"/>
    <w:rsid w:val="3D4DF27F"/>
    <w:rsid w:val="5FD0F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6258A"/>
  <w15:docId w15:val="{95711BC1-93F7-4E8B-838E-B28A0740C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ontserrat" w:eastAsia="Montserrat" w:hAnsi="Montserrat" w:cs="Montserr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53"/>
      <w:ind w:left="3"/>
      <w:jc w:val="center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41"/>
      <w:ind w:left="3"/>
      <w:jc w:val="center"/>
    </w:pPr>
    <w:rPr>
      <w:rFonts w:ascii="Montserrat ExtraBold" w:eastAsia="Montserrat ExtraBold" w:hAnsi="Montserrat ExtraBold" w:cs="Montserrat ExtraBold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FA8EC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canr.edu/county/cooperative-extension-ventura-coun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Torres, Celeste</dc:creator>
  <cp:lastModifiedBy>Torres, Celeste</cp:lastModifiedBy>
  <cp:revision>2</cp:revision>
  <dcterms:created xsi:type="dcterms:W3CDTF">2026-02-23T21:46:00Z</dcterms:created>
  <dcterms:modified xsi:type="dcterms:W3CDTF">2026-02-23T21:46:00Z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2025-06-27T00:00:00Z</vt:filetime>
  </property>
  <property fmtid="{D5CDD505-2E9C-101B-9397-08002B2CF9AE}" pid="5" name="Producer">
    <vt:lpwstr>Microsoft® Word for Microsoft 365</vt:lpwstr>
  </property>
</Properties>
</file>