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8307" w14:textId="21655405" w:rsidR="439370FA" w:rsidRPr="003E1388" w:rsidRDefault="005905D6" w:rsidP="439370FA">
      <w:pPr>
        <w:pStyle w:val="Title"/>
        <w:ind w:left="0"/>
        <w:rPr>
          <w:sz w:val="24"/>
          <w:szCs w:val="24"/>
        </w:rPr>
      </w:pPr>
      <w:r>
        <w:rPr>
          <w:sz w:val="24"/>
          <w:szCs w:val="24"/>
        </w:rPr>
        <w:t>February</w:t>
      </w:r>
      <w:r w:rsidR="24ABE0B2" w:rsidRPr="003E1388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</w:p>
    <w:p w14:paraId="02DEA3F7" w14:textId="11DB58F9" w:rsidR="00986087" w:rsidRPr="003E1388" w:rsidRDefault="00000000" w:rsidP="66EBE074">
      <w:pPr>
        <w:pStyle w:val="Title"/>
        <w:ind w:left="0"/>
        <w:rPr>
          <w:sz w:val="24"/>
          <w:szCs w:val="24"/>
        </w:rPr>
      </w:pPr>
      <w:r w:rsidRPr="003E1388">
        <w:rPr>
          <w:sz w:val="24"/>
          <w:szCs w:val="24"/>
        </w:rPr>
        <w:t>Southern</w:t>
      </w:r>
      <w:r w:rsidRPr="003E1388">
        <w:rPr>
          <w:spacing w:val="-4"/>
          <w:sz w:val="24"/>
          <w:szCs w:val="24"/>
        </w:rPr>
        <w:t xml:space="preserve"> </w:t>
      </w:r>
      <w:r w:rsidR="005905D6">
        <w:rPr>
          <w:sz w:val="24"/>
          <w:szCs w:val="24"/>
        </w:rPr>
        <w:t>SJV</w:t>
      </w:r>
      <w:r w:rsidRPr="003E1388">
        <w:rPr>
          <w:spacing w:val="-4"/>
          <w:sz w:val="24"/>
          <w:szCs w:val="24"/>
        </w:rPr>
        <w:t xml:space="preserve"> </w:t>
      </w:r>
      <w:r w:rsidRPr="003E1388">
        <w:rPr>
          <w:sz w:val="24"/>
          <w:szCs w:val="24"/>
        </w:rPr>
        <w:t>in</w:t>
      </w:r>
      <w:r w:rsidRPr="003E1388">
        <w:rPr>
          <w:spacing w:val="-3"/>
          <w:sz w:val="24"/>
          <w:szCs w:val="24"/>
        </w:rPr>
        <w:t xml:space="preserve"> </w:t>
      </w:r>
      <w:r w:rsidRPr="003E1388">
        <w:rPr>
          <w:sz w:val="24"/>
          <w:szCs w:val="24"/>
        </w:rPr>
        <w:t>Person</w:t>
      </w:r>
      <w:r w:rsidRPr="003E1388">
        <w:rPr>
          <w:spacing w:val="-5"/>
          <w:sz w:val="24"/>
          <w:szCs w:val="24"/>
        </w:rPr>
        <w:t xml:space="preserve"> </w:t>
      </w:r>
      <w:r w:rsidRPr="003E1388">
        <w:rPr>
          <w:sz w:val="24"/>
          <w:szCs w:val="24"/>
        </w:rPr>
        <w:t>Courses</w:t>
      </w:r>
      <w:r w:rsidRPr="003E1388">
        <w:rPr>
          <w:spacing w:val="-3"/>
          <w:sz w:val="24"/>
          <w:szCs w:val="24"/>
        </w:rPr>
        <w:t xml:space="preserve"> </w:t>
      </w:r>
    </w:p>
    <w:p w14:paraId="02A2F708" w14:textId="77777777" w:rsidR="00736091" w:rsidRPr="005B0EB0" w:rsidRDefault="00736091" w:rsidP="005B0EB0">
      <w:pPr>
        <w:tabs>
          <w:tab w:val="left" w:pos="1800"/>
        </w:tabs>
        <w:rPr>
          <w:color w:val="000000" w:themeColor="text1"/>
          <w:sz w:val="24"/>
          <w:szCs w:val="24"/>
        </w:rPr>
      </w:pPr>
    </w:p>
    <w:p w14:paraId="6694E5F8" w14:textId="5197C87B" w:rsidR="00736091" w:rsidRPr="003E1388" w:rsidRDefault="00B72441" w:rsidP="00736091">
      <w:pPr>
        <w:pStyle w:val="ListParagraph"/>
        <w:numPr>
          <w:ilvl w:val="0"/>
          <w:numId w:val="4"/>
        </w:numPr>
        <w:tabs>
          <w:tab w:val="left" w:pos="718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2026 California Plant and Soil Conference </w:t>
      </w:r>
    </w:p>
    <w:p w14:paraId="79475287" w14:textId="234A841A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 w:rsidR="00B72441">
        <w:rPr>
          <w:color w:val="000000" w:themeColor="text1"/>
          <w:sz w:val="24"/>
          <w:szCs w:val="24"/>
        </w:rPr>
        <w:t>February</w:t>
      </w:r>
      <w:r>
        <w:rPr>
          <w:color w:val="000000" w:themeColor="text1"/>
          <w:sz w:val="24"/>
          <w:szCs w:val="24"/>
        </w:rPr>
        <w:t xml:space="preserve"> 3</w:t>
      </w:r>
      <w:r w:rsidRPr="00547E06">
        <w:rPr>
          <w:color w:val="000000" w:themeColor="text1"/>
          <w:sz w:val="24"/>
          <w:szCs w:val="24"/>
          <w:vertAlign w:val="superscript"/>
        </w:rPr>
        <w:t>rd</w:t>
      </w:r>
      <w:r w:rsidRPr="003E1388">
        <w:rPr>
          <w:color w:val="000000" w:themeColor="text1"/>
          <w:sz w:val="24"/>
          <w:szCs w:val="24"/>
        </w:rPr>
        <w:t>, 202</w:t>
      </w:r>
      <w:r w:rsidR="00B72441">
        <w:rPr>
          <w:color w:val="000000" w:themeColor="text1"/>
          <w:sz w:val="24"/>
          <w:szCs w:val="24"/>
        </w:rPr>
        <w:t>6</w:t>
      </w:r>
    </w:p>
    <w:p w14:paraId="4035F36A" w14:textId="13D72D7B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 w:rsidR="00104DAC">
        <w:rPr>
          <w:color w:val="000000" w:themeColor="text1"/>
          <w:sz w:val="24"/>
          <w:szCs w:val="24"/>
        </w:rPr>
        <w:t xml:space="preserve">0.50 laws, </w:t>
      </w:r>
      <w:r>
        <w:rPr>
          <w:color w:val="000000" w:themeColor="text1"/>
          <w:sz w:val="24"/>
          <w:szCs w:val="24"/>
        </w:rPr>
        <w:t>1.</w:t>
      </w:r>
      <w:r w:rsidR="00104DAC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70C7F269" w14:textId="6F3FA705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 w:rsidR="00B72441">
        <w:rPr>
          <w:color w:val="000000" w:themeColor="text1"/>
          <w:sz w:val="24"/>
          <w:szCs w:val="24"/>
        </w:rPr>
        <w:t>Visalia</w:t>
      </w:r>
      <w:r w:rsidRPr="003E1388">
        <w:rPr>
          <w:color w:val="000000" w:themeColor="text1"/>
          <w:sz w:val="24"/>
          <w:szCs w:val="24"/>
        </w:rPr>
        <w:t>, CA</w:t>
      </w:r>
    </w:p>
    <w:p w14:paraId="41AB9C3B" w14:textId="2D1D76C1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University of California</w:t>
      </w:r>
      <w:r w:rsidR="00104DAC">
        <w:rPr>
          <w:color w:val="000000" w:themeColor="text1"/>
          <w:sz w:val="24"/>
          <w:szCs w:val="24"/>
        </w:rPr>
        <w:t xml:space="preserve">, Agriculture and Natural Resources </w:t>
      </w:r>
    </w:p>
    <w:p w14:paraId="6F956776" w14:textId="65EA75D8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</w:t>
      </w:r>
      <w:r w:rsidR="00104DAC">
        <w:rPr>
          <w:color w:val="000000" w:themeColor="text1"/>
          <w:sz w:val="24"/>
          <w:szCs w:val="24"/>
        </w:rPr>
        <w:t>530</w:t>
      </w:r>
      <w:r>
        <w:rPr>
          <w:color w:val="000000" w:themeColor="text1"/>
          <w:sz w:val="24"/>
          <w:szCs w:val="24"/>
        </w:rPr>
        <w:t xml:space="preserve">) </w:t>
      </w:r>
      <w:r w:rsidR="00104DAC">
        <w:rPr>
          <w:color w:val="000000" w:themeColor="text1"/>
          <w:sz w:val="24"/>
          <w:szCs w:val="24"/>
        </w:rPr>
        <w:t>750</w:t>
      </w:r>
      <w:r>
        <w:rPr>
          <w:color w:val="000000" w:themeColor="text1"/>
          <w:sz w:val="24"/>
          <w:szCs w:val="24"/>
        </w:rPr>
        <w:t>-</w:t>
      </w:r>
      <w:r w:rsidR="00104DAC">
        <w:rPr>
          <w:color w:val="000000" w:themeColor="text1"/>
          <w:sz w:val="24"/>
          <w:szCs w:val="24"/>
        </w:rPr>
        <w:t>1361</w:t>
      </w:r>
    </w:p>
    <w:p w14:paraId="51AF0683" w14:textId="77777777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4299B81D" w14:textId="32D3D382" w:rsidR="00736091" w:rsidRPr="003E1388" w:rsidRDefault="00104DAC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</w:t>
      </w:r>
      <w:r w:rsidR="00736091"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40FEA0A8" w14:textId="77777777" w:rsidR="00736091" w:rsidRPr="00736091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4E2BAA1" w14:textId="355783D4" w:rsidR="00117B32" w:rsidRPr="00223B32" w:rsidRDefault="00736091" w:rsidP="00117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5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1568D516" w14:textId="77777777" w:rsidR="00223B32" w:rsidRPr="00223B32" w:rsidRDefault="00223B32" w:rsidP="00223B32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1EF5BE7B" w14:textId="77777777" w:rsidR="00223B32" w:rsidRPr="003E1388" w:rsidRDefault="00223B32" w:rsidP="00223B32">
      <w:pPr>
        <w:pStyle w:val="ListParagraph"/>
        <w:numPr>
          <w:ilvl w:val="0"/>
          <w:numId w:val="4"/>
        </w:numPr>
        <w:tabs>
          <w:tab w:val="left" w:pos="718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2026 California Plant and Soil Conference </w:t>
      </w:r>
    </w:p>
    <w:p w14:paraId="5499357F" w14:textId="3867B3AF" w:rsidR="00223B32" w:rsidRPr="003E1388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 xml:space="preserve">February </w:t>
      </w:r>
      <w:r>
        <w:rPr>
          <w:color w:val="000000" w:themeColor="text1"/>
          <w:sz w:val="24"/>
          <w:szCs w:val="24"/>
        </w:rPr>
        <w:t>4th</w:t>
      </w:r>
      <w:r w:rsidRPr="003E1388">
        <w:rPr>
          <w:color w:val="000000" w:themeColor="text1"/>
          <w:sz w:val="24"/>
          <w:szCs w:val="24"/>
        </w:rPr>
        <w:t>, 202</w:t>
      </w:r>
      <w:r>
        <w:rPr>
          <w:color w:val="000000" w:themeColor="text1"/>
          <w:sz w:val="24"/>
          <w:szCs w:val="24"/>
        </w:rPr>
        <w:t>6</w:t>
      </w:r>
    </w:p>
    <w:p w14:paraId="14A6278D" w14:textId="37CD4AB8" w:rsidR="00223B32" w:rsidRPr="003E1388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5</w:t>
      </w:r>
      <w:r>
        <w:rPr>
          <w:color w:val="000000" w:themeColor="text1"/>
          <w:sz w:val="24"/>
          <w:szCs w:val="24"/>
        </w:rPr>
        <w:t>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4547FA9A" w14:textId="77777777" w:rsidR="00223B32" w:rsidRPr="003E1388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Visalia</w:t>
      </w:r>
      <w:r w:rsidRPr="003E1388">
        <w:rPr>
          <w:color w:val="000000" w:themeColor="text1"/>
          <w:sz w:val="24"/>
          <w:szCs w:val="24"/>
        </w:rPr>
        <w:t>, CA</w:t>
      </w:r>
    </w:p>
    <w:p w14:paraId="7565D07E" w14:textId="77777777" w:rsidR="00223B32" w:rsidRPr="003E1388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University of California, Agriculture and Natural Resources </w:t>
      </w:r>
    </w:p>
    <w:p w14:paraId="5DFC56DA" w14:textId="77777777" w:rsidR="00223B32" w:rsidRPr="003E1388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(530) 750-1361</w:t>
      </w:r>
    </w:p>
    <w:p w14:paraId="349CC462" w14:textId="77777777" w:rsidR="00223B32" w:rsidRPr="003E1388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7D26BF9C" w14:textId="77777777" w:rsidR="00223B32" w:rsidRPr="003E1388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5291C5F9" w14:textId="77777777" w:rsidR="00223B32" w:rsidRPr="00736091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534BA810" w14:textId="1A162803" w:rsidR="00223B32" w:rsidRPr="00223B32" w:rsidRDefault="00223B32" w:rsidP="00223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6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6DC27701" w14:textId="77777777" w:rsidR="00F71820" w:rsidRPr="00F71820" w:rsidRDefault="00F71820" w:rsidP="00F71820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701FE672" w14:textId="6CB062D7" w:rsidR="00F71820" w:rsidRPr="003E1388" w:rsidRDefault="00F71820" w:rsidP="00F71820">
      <w:pPr>
        <w:pStyle w:val="ListParagraph"/>
        <w:numPr>
          <w:ilvl w:val="0"/>
          <w:numId w:val="4"/>
        </w:numPr>
        <w:tabs>
          <w:tab w:val="left" w:pos="718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Tulare-Kings CAPCA 2026 Label Update Meeting  </w:t>
      </w:r>
    </w:p>
    <w:p w14:paraId="12D88E7D" w14:textId="3B9344EF" w:rsidR="00F71820" w:rsidRPr="003E1388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February 4</w:t>
      </w:r>
      <w:r w:rsidRPr="00547E06">
        <w:rPr>
          <w:color w:val="000000" w:themeColor="text1"/>
          <w:sz w:val="24"/>
          <w:szCs w:val="24"/>
          <w:vertAlign w:val="superscript"/>
        </w:rPr>
        <w:t>th</w:t>
      </w:r>
      <w:r w:rsidRPr="003E1388">
        <w:rPr>
          <w:color w:val="000000" w:themeColor="text1"/>
          <w:sz w:val="24"/>
          <w:szCs w:val="24"/>
        </w:rPr>
        <w:t>, 202</w:t>
      </w:r>
      <w:r>
        <w:rPr>
          <w:color w:val="000000" w:themeColor="text1"/>
          <w:sz w:val="24"/>
          <w:szCs w:val="24"/>
        </w:rPr>
        <w:t>6</w:t>
      </w:r>
    </w:p>
    <w:p w14:paraId="18DF1A9E" w14:textId="69BEBE25" w:rsidR="00F71820" w:rsidRPr="003E1388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1.00 laws, 4.50</w:t>
      </w:r>
      <w:r w:rsidRPr="003E1388">
        <w:rPr>
          <w:color w:val="000000" w:themeColor="text1"/>
          <w:sz w:val="24"/>
          <w:szCs w:val="24"/>
        </w:rPr>
        <w:t xml:space="preserve"> </w:t>
      </w:r>
      <w:proofErr w:type="gramStart"/>
      <w:r w:rsidRPr="003E1388">
        <w:rPr>
          <w:color w:val="000000" w:themeColor="text1"/>
          <w:sz w:val="24"/>
          <w:szCs w:val="24"/>
        </w:rPr>
        <w:t>other</w:t>
      </w:r>
      <w:proofErr w:type="gramEnd"/>
    </w:p>
    <w:p w14:paraId="420CE4A2" w14:textId="3BC584F7" w:rsidR="00F71820" w:rsidRPr="003E1388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Tulare</w:t>
      </w:r>
      <w:r w:rsidRPr="003E1388">
        <w:rPr>
          <w:color w:val="000000" w:themeColor="text1"/>
          <w:sz w:val="24"/>
          <w:szCs w:val="24"/>
        </w:rPr>
        <w:t>, CA</w:t>
      </w:r>
    </w:p>
    <w:p w14:paraId="03ABEE67" w14:textId="228745BB" w:rsidR="00F71820" w:rsidRPr="003E1388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CAPCA Tulare-Kings </w:t>
      </w:r>
    </w:p>
    <w:p w14:paraId="75E586D5" w14:textId="2BD7E8A4" w:rsidR="00F71820" w:rsidRPr="003E1388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(559) 502-5501</w:t>
      </w:r>
    </w:p>
    <w:p w14:paraId="01729A09" w14:textId="77777777" w:rsidR="00F71820" w:rsidRPr="003E1388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248BFA1A" w14:textId="77777777" w:rsidR="00F71820" w:rsidRPr="003E1388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29067F14" w14:textId="77777777" w:rsidR="00F71820" w:rsidRPr="00736091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945FA1E" w14:textId="1ECF7FD5" w:rsidR="00F71820" w:rsidRPr="00B17069" w:rsidRDefault="00F71820" w:rsidP="00F71820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7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3F920DE6" w14:textId="77777777" w:rsidR="00B17069" w:rsidRPr="00F77C36" w:rsidRDefault="00B17069" w:rsidP="00B17069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5D6A330A" w14:textId="5058D140" w:rsidR="00B17069" w:rsidRPr="003E1388" w:rsidRDefault="00B17069" w:rsidP="00B17069">
      <w:pPr>
        <w:pStyle w:val="ListParagraph"/>
        <w:numPr>
          <w:ilvl w:val="0"/>
          <w:numId w:val="4"/>
        </w:numPr>
        <w:tabs>
          <w:tab w:val="left" w:pos="718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54</w:t>
      </w:r>
      <w:r w:rsidRPr="00B17069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 xml:space="preserve"> Tri County Walnut Day  </w:t>
      </w:r>
    </w:p>
    <w:p w14:paraId="4E34F108" w14:textId="5D76B07E" w:rsidR="00B17069" w:rsidRPr="003E1388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February 5</w:t>
      </w:r>
      <w:r w:rsidRPr="00547E06">
        <w:rPr>
          <w:color w:val="000000" w:themeColor="text1"/>
          <w:sz w:val="24"/>
          <w:szCs w:val="24"/>
          <w:vertAlign w:val="superscript"/>
        </w:rPr>
        <w:t>th</w:t>
      </w:r>
      <w:r w:rsidRPr="003E1388">
        <w:rPr>
          <w:color w:val="000000" w:themeColor="text1"/>
          <w:sz w:val="24"/>
          <w:szCs w:val="24"/>
        </w:rPr>
        <w:t>, 202</w:t>
      </w:r>
      <w:r>
        <w:rPr>
          <w:color w:val="000000" w:themeColor="text1"/>
          <w:sz w:val="24"/>
          <w:szCs w:val="24"/>
        </w:rPr>
        <w:t>6</w:t>
      </w:r>
    </w:p>
    <w:p w14:paraId="600F970C" w14:textId="757B228F" w:rsidR="00B17069" w:rsidRPr="003E1388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lastRenderedPageBreak/>
        <w:t xml:space="preserve">Hours: </w:t>
      </w:r>
      <w:r>
        <w:rPr>
          <w:color w:val="000000" w:themeColor="text1"/>
          <w:sz w:val="24"/>
          <w:szCs w:val="24"/>
        </w:rPr>
        <w:t>2.00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51228AB7" w14:textId="77777777" w:rsidR="00B17069" w:rsidRPr="003E1388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Tulare</w:t>
      </w:r>
      <w:r w:rsidRPr="003E1388">
        <w:rPr>
          <w:color w:val="000000" w:themeColor="text1"/>
          <w:sz w:val="24"/>
          <w:szCs w:val="24"/>
        </w:rPr>
        <w:t>, CA</w:t>
      </w:r>
    </w:p>
    <w:p w14:paraId="353062C7" w14:textId="43ED2DAA" w:rsidR="00B17069" w:rsidRPr="003E1388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UCCE Tulare County </w:t>
      </w:r>
    </w:p>
    <w:p w14:paraId="1C4A2D09" w14:textId="1961B7D7" w:rsidR="00B17069" w:rsidRPr="003E1388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(559) 684-2057</w:t>
      </w:r>
    </w:p>
    <w:p w14:paraId="64AE6358" w14:textId="77777777" w:rsidR="00B17069" w:rsidRPr="003E1388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11262633" w14:textId="029D3E6B" w:rsidR="00B17069" w:rsidRPr="003E1388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7F943655" w14:textId="77777777" w:rsidR="00B17069" w:rsidRPr="00736091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3F569D7" w14:textId="450FDA00" w:rsidR="00B17069" w:rsidRPr="00F77C36" w:rsidRDefault="00B17069" w:rsidP="00B1706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8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42E1EBCD" w14:textId="77777777" w:rsidR="00F71820" w:rsidRPr="00F77C36" w:rsidRDefault="00F71820" w:rsidP="00F71820">
      <w:pPr>
        <w:pStyle w:val="ListParagraph"/>
        <w:tabs>
          <w:tab w:val="left" w:pos="1800"/>
        </w:tabs>
        <w:ind w:left="360" w:firstLine="0"/>
        <w:rPr>
          <w:color w:val="000000" w:themeColor="text1"/>
          <w:sz w:val="24"/>
          <w:szCs w:val="24"/>
        </w:rPr>
      </w:pPr>
    </w:p>
    <w:p w14:paraId="668847CD" w14:textId="77777777" w:rsidR="00F77C36" w:rsidRDefault="00F77C36" w:rsidP="00F77C36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687907D4" w14:textId="77777777" w:rsidR="00D73379" w:rsidRDefault="00D73379" w:rsidP="00F77C36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35DD1327" w14:textId="77777777" w:rsidR="00D73379" w:rsidRDefault="00D73379" w:rsidP="00F77C36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2824B8B7" w14:textId="49359904" w:rsidR="00D73379" w:rsidRPr="003E1388" w:rsidRDefault="00D73379" w:rsidP="00D73379">
      <w:pPr>
        <w:pStyle w:val="ListParagraph"/>
        <w:numPr>
          <w:ilvl w:val="0"/>
          <w:numId w:val="4"/>
        </w:numPr>
        <w:tabs>
          <w:tab w:val="left" w:pos="718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16</w:t>
      </w:r>
      <w:r w:rsidRPr="00D73379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 xml:space="preserve"> Annual Valley Citrus Day  </w:t>
      </w:r>
    </w:p>
    <w:p w14:paraId="23CF0260" w14:textId="283BFE1B" w:rsidR="00D73379" w:rsidRPr="003E1388" w:rsidRDefault="00D73379" w:rsidP="00D73379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February 5</w:t>
      </w:r>
      <w:r w:rsidRPr="00547E06">
        <w:rPr>
          <w:color w:val="000000" w:themeColor="text1"/>
          <w:sz w:val="24"/>
          <w:szCs w:val="24"/>
          <w:vertAlign w:val="superscript"/>
        </w:rPr>
        <w:t>th</w:t>
      </w:r>
      <w:r w:rsidRPr="003E1388">
        <w:rPr>
          <w:color w:val="000000" w:themeColor="text1"/>
          <w:sz w:val="24"/>
          <w:szCs w:val="24"/>
        </w:rPr>
        <w:t>, 202</w:t>
      </w:r>
      <w:r>
        <w:rPr>
          <w:color w:val="000000" w:themeColor="text1"/>
          <w:sz w:val="24"/>
          <w:szCs w:val="24"/>
        </w:rPr>
        <w:t xml:space="preserve">6 </w:t>
      </w:r>
    </w:p>
    <w:p w14:paraId="579AD1B3" w14:textId="50A32DA1" w:rsidR="00D73379" w:rsidRPr="003E1388" w:rsidRDefault="00D73379" w:rsidP="00D7337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2.50</w:t>
      </w:r>
      <w:r w:rsidRPr="003E1388">
        <w:rPr>
          <w:color w:val="000000" w:themeColor="text1"/>
          <w:sz w:val="24"/>
          <w:szCs w:val="24"/>
        </w:rPr>
        <w:t xml:space="preserve"> </w:t>
      </w:r>
      <w:proofErr w:type="gramStart"/>
      <w:r w:rsidRPr="003E1388">
        <w:rPr>
          <w:color w:val="000000" w:themeColor="text1"/>
          <w:sz w:val="24"/>
          <w:szCs w:val="24"/>
        </w:rPr>
        <w:t>other</w:t>
      </w:r>
      <w:proofErr w:type="gramEnd"/>
    </w:p>
    <w:p w14:paraId="696B9C09" w14:textId="0DA5665D" w:rsidR="00D73379" w:rsidRPr="003E1388" w:rsidRDefault="00D73379" w:rsidP="00D7337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Exeter</w:t>
      </w:r>
      <w:r w:rsidRPr="003E1388">
        <w:rPr>
          <w:color w:val="000000" w:themeColor="text1"/>
          <w:sz w:val="24"/>
          <w:szCs w:val="24"/>
        </w:rPr>
        <w:t>, CA</w:t>
      </w:r>
    </w:p>
    <w:p w14:paraId="604E0791" w14:textId="5FC64DA5" w:rsidR="00D73379" w:rsidRPr="003E1388" w:rsidRDefault="00D73379" w:rsidP="00D7337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 xml:space="preserve">Nutrien Ag Solutions </w:t>
      </w:r>
    </w:p>
    <w:p w14:paraId="2C854102" w14:textId="5EE2038A" w:rsidR="00D73379" w:rsidRPr="003E1388" w:rsidRDefault="00D73379" w:rsidP="00D7337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(559) 920-1920</w:t>
      </w:r>
    </w:p>
    <w:p w14:paraId="0F1BC2D2" w14:textId="77777777" w:rsidR="00D73379" w:rsidRPr="003E1388" w:rsidRDefault="00D73379" w:rsidP="00D7337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370DA4A4" w14:textId="77777777" w:rsidR="00D73379" w:rsidRPr="003E1388" w:rsidRDefault="00D73379" w:rsidP="00D7337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217203D1" w14:textId="77777777" w:rsidR="00D73379" w:rsidRPr="00D73379" w:rsidRDefault="00D73379" w:rsidP="00D73379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A7C8799" w14:textId="77777777" w:rsidR="00F15F8D" w:rsidRPr="00F15F8D" w:rsidRDefault="00F15F8D" w:rsidP="00F15F8D">
      <w:pPr>
        <w:tabs>
          <w:tab w:val="left" w:pos="1800"/>
        </w:tabs>
        <w:rPr>
          <w:color w:val="000000" w:themeColor="text1"/>
          <w:sz w:val="24"/>
          <w:szCs w:val="24"/>
        </w:rPr>
      </w:pPr>
    </w:p>
    <w:p w14:paraId="166AE215" w14:textId="2BE6C58F" w:rsidR="00F15F8D" w:rsidRPr="003E1388" w:rsidRDefault="00F15F8D" w:rsidP="00F15F8D">
      <w:pPr>
        <w:pStyle w:val="ListParagraph"/>
        <w:numPr>
          <w:ilvl w:val="0"/>
          <w:numId w:val="4"/>
        </w:numPr>
        <w:tabs>
          <w:tab w:val="left" w:pos="718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Southern San Joaquin Valley Grape Symposium</w:t>
      </w:r>
    </w:p>
    <w:p w14:paraId="1D700FE1" w14:textId="5E68FEF6" w:rsidR="00F15F8D" w:rsidRPr="003E1388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>February 6</w:t>
      </w:r>
      <w:r w:rsidRPr="00547E06">
        <w:rPr>
          <w:color w:val="000000" w:themeColor="text1"/>
          <w:sz w:val="24"/>
          <w:szCs w:val="24"/>
          <w:vertAlign w:val="superscript"/>
        </w:rPr>
        <w:t>th</w:t>
      </w:r>
      <w:r w:rsidRPr="003E1388">
        <w:rPr>
          <w:color w:val="000000" w:themeColor="text1"/>
          <w:sz w:val="24"/>
          <w:szCs w:val="24"/>
        </w:rPr>
        <w:t>, 202</w:t>
      </w:r>
      <w:r>
        <w:rPr>
          <w:color w:val="000000" w:themeColor="text1"/>
          <w:sz w:val="24"/>
          <w:szCs w:val="24"/>
        </w:rPr>
        <w:t xml:space="preserve">6 </w:t>
      </w:r>
    </w:p>
    <w:p w14:paraId="6F1DF2D1" w14:textId="04063A82" w:rsidR="00F15F8D" w:rsidRPr="003E1388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0.50</w:t>
      </w:r>
      <w:r w:rsidRPr="003E138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laws, 1.50 other </w:t>
      </w:r>
    </w:p>
    <w:p w14:paraId="6AF93216" w14:textId="604205AE" w:rsidR="00F15F8D" w:rsidRPr="003E1388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Tulare</w:t>
      </w:r>
      <w:r w:rsidRPr="003E1388">
        <w:rPr>
          <w:color w:val="000000" w:themeColor="text1"/>
          <w:sz w:val="24"/>
          <w:szCs w:val="24"/>
        </w:rPr>
        <w:t>, CA</w:t>
      </w:r>
    </w:p>
    <w:p w14:paraId="75036110" w14:textId="0A69D67F" w:rsidR="00F15F8D" w:rsidRPr="003E1388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University of California Cooperative Extension</w:t>
      </w:r>
    </w:p>
    <w:p w14:paraId="1DAF9262" w14:textId="57AB0279" w:rsidR="00F15F8D" w:rsidRPr="003E1388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(559) 684-3300</w:t>
      </w:r>
    </w:p>
    <w:p w14:paraId="738F7EE8" w14:textId="77777777" w:rsidR="00F15F8D" w:rsidRPr="003E1388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63048B28" w14:textId="4966EAE8" w:rsidR="00F15F8D" w:rsidRPr="003E1388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405B678E" w14:textId="77777777" w:rsidR="00F15F8D" w:rsidRPr="00F15F8D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EAC3EE2" w14:textId="3A7EA43C" w:rsidR="00F15F8D" w:rsidRPr="00F77C36" w:rsidRDefault="00F15F8D" w:rsidP="00F15F8D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9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38D92D51" w14:textId="77777777" w:rsidR="00F15F8D" w:rsidRDefault="00F15F8D" w:rsidP="00F15F8D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0B275C34" w14:textId="77777777" w:rsidR="00F15F8D" w:rsidRPr="00263668" w:rsidRDefault="00F15F8D" w:rsidP="00263668">
      <w:pPr>
        <w:tabs>
          <w:tab w:val="left" w:pos="1800"/>
        </w:tabs>
        <w:rPr>
          <w:color w:val="000000" w:themeColor="text1"/>
          <w:sz w:val="24"/>
          <w:szCs w:val="24"/>
        </w:rPr>
      </w:pPr>
    </w:p>
    <w:p w14:paraId="0A7D0D86" w14:textId="77777777" w:rsidR="00F15F8D" w:rsidRPr="00736091" w:rsidRDefault="00F15F8D" w:rsidP="00F15F8D">
      <w:pPr>
        <w:pStyle w:val="ListParagraph"/>
        <w:tabs>
          <w:tab w:val="left" w:pos="1800"/>
        </w:tabs>
        <w:ind w:left="360" w:firstLine="0"/>
        <w:rPr>
          <w:color w:val="000000" w:themeColor="text1"/>
          <w:sz w:val="24"/>
          <w:szCs w:val="24"/>
        </w:rPr>
      </w:pPr>
    </w:p>
    <w:p w14:paraId="7DB96349" w14:textId="77777777" w:rsidR="00D73379" w:rsidRPr="00736091" w:rsidRDefault="00D73379" w:rsidP="00D73379">
      <w:pPr>
        <w:pStyle w:val="ListParagraph"/>
        <w:tabs>
          <w:tab w:val="left" w:pos="1800"/>
        </w:tabs>
        <w:ind w:left="360" w:firstLine="0"/>
        <w:rPr>
          <w:color w:val="000000" w:themeColor="text1"/>
          <w:sz w:val="24"/>
          <w:szCs w:val="24"/>
        </w:rPr>
      </w:pPr>
    </w:p>
    <w:p w14:paraId="62DF35ED" w14:textId="77777777" w:rsidR="00D73379" w:rsidRPr="00F77C36" w:rsidRDefault="00D73379" w:rsidP="00F77C36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538CDA56" w14:textId="522EE927" w:rsidR="56A46FC6" w:rsidRPr="003E1388" w:rsidRDefault="56A46FC6" w:rsidP="66EBE074">
      <w:pPr>
        <w:pStyle w:val="ListParagraph"/>
        <w:tabs>
          <w:tab w:val="left" w:pos="1800"/>
        </w:tabs>
        <w:ind w:left="360"/>
        <w:rPr>
          <w:color w:val="000000" w:themeColor="text1"/>
          <w:sz w:val="24"/>
          <w:szCs w:val="24"/>
        </w:rPr>
      </w:pPr>
    </w:p>
    <w:p w14:paraId="4F78ABA7" w14:textId="7908E8C1" w:rsidR="7AA6045E" w:rsidRPr="003E1388" w:rsidRDefault="7AA6045E" w:rsidP="66EBE074">
      <w:pPr>
        <w:tabs>
          <w:tab w:val="left" w:pos="1440"/>
        </w:tabs>
        <w:rPr>
          <w:sz w:val="24"/>
          <w:szCs w:val="24"/>
        </w:rPr>
      </w:pPr>
    </w:p>
    <w:p w14:paraId="24B10ACE" w14:textId="77777777" w:rsidR="00EE2184" w:rsidRPr="003E1388" w:rsidRDefault="00EE2184" w:rsidP="66EBE074">
      <w:pPr>
        <w:tabs>
          <w:tab w:val="left" w:pos="1440"/>
        </w:tabs>
        <w:rPr>
          <w:b/>
          <w:bCs/>
          <w:sz w:val="24"/>
          <w:szCs w:val="24"/>
        </w:rPr>
      </w:pPr>
    </w:p>
    <w:sectPr w:rsidR="00EE2184" w:rsidRPr="003E1388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E22"/>
    <w:multiLevelType w:val="hybridMultilevel"/>
    <w:tmpl w:val="CE564554"/>
    <w:lvl w:ilvl="0" w:tplc="FDA2E95E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79A094A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76AB3C4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15B87DBC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32ECD7C0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893ADF1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0076213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930C971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7D1E733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7142E8"/>
    <w:multiLevelType w:val="hybridMultilevel"/>
    <w:tmpl w:val="181E8284"/>
    <w:lvl w:ilvl="0" w:tplc="0409000F">
      <w:start w:val="1"/>
      <w:numFmt w:val="decimal"/>
      <w:lvlText w:val="%1.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2753C"/>
    <w:multiLevelType w:val="hybridMultilevel"/>
    <w:tmpl w:val="81B8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343774">
    <w:abstractNumId w:val="2"/>
  </w:num>
  <w:num w:numId="2" w16cid:durableId="1450662104">
    <w:abstractNumId w:val="0"/>
  </w:num>
  <w:num w:numId="3" w16cid:durableId="1509248329">
    <w:abstractNumId w:val="1"/>
  </w:num>
  <w:num w:numId="4" w16cid:durableId="202122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87"/>
    <w:rsid w:val="00026E19"/>
    <w:rsid w:val="000D46B1"/>
    <w:rsid w:val="00104DAC"/>
    <w:rsid w:val="00117B32"/>
    <w:rsid w:val="00223B32"/>
    <w:rsid w:val="00253795"/>
    <w:rsid w:val="00263668"/>
    <w:rsid w:val="002841BC"/>
    <w:rsid w:val="003A46F9"/>
    <w:rsid w:val="003A6477"/>
    <w:rsid w:val="003E1388"/>
    <w:rsid w:val="003F4504"/>
    <w:rsid w:val="005055F9"/>
    <w:rsid w:val="00523906"/>
    <w:rsid w:val="00547E06"/>
    <w:rsid w:val="005905D6"/>
    <w:rsid w:val="005B0EB0"/>
    <w:rsid w:val="0061524B"/>
    <w:rsid w:val="00616B8C"/>
    <w:rsid w:val="006366A5"/>
    <w:rsid w:val="006B2093"/>
    <w:rsid w:val="00736091"/>
    <w:rsid w:val="00884A37"/>
    <w:rsid w:val="008951BC"/>
    <w:rsid w:val="00986087"/>
    <w:rsid w:val="00B07D4B"/>
    <w:rsid w:val="00B17069"/>
    <w:rsid w:val="00B72441"/>
    <w:rsid w:val="00D73379"/>
    <w:rsid w:val="00E42151"/>
    <w:rsid w:val="00EE2184"/>
    <w:rsid w:val="00F15F8D"/>
    <w:rsid w:val="00F71820"/>
    <w:rsid w:val="00F77C36"/>
    <w:rsid w:val="00FC4A4A"/>
    <w:rsid w:val="022AFE16"/>
    <w:rsid w:val="18CF6B03"/>
    <w:rsid w:val="1ED03A8C"/>
    <w:rsid w:val="205E8C0E"/>
    <w:rsid w:val="2372FE3A"/>
    <w:rsid w:val="24144446"/>
    <w:rsid w:val="24ABE0B2"/>
    <w:rsid w:val="439370FA"/>
    <w:rsid w:val="56A46FC6"/>
    <w:rsid w:val="64AD4C16"/>
    <w:rsid w:val="6599E774"/>
    <w:rsid w:val="66EBE074"/>
    <w:rsid w:val="69242D3D"/>
    <w:rsid w:val="7AA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44EA"/>
  <w15:docId w15:val="{418AFDA7-DA0B-4A98-B961-0DB044E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440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650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AA60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nuts.org/event/tri-county-walnut-day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pca.com/calendar/capca-tulare-kings-2026-label-update-mee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.eventscloud.com/website/58588/registra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.eventscloud.com/website/58588/registratio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rveys.ucanr.edu/survey.cfm?surveynumber=47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4</cp:revision>
  <dcterms:created xsi:type="dcterms:W3CDTF">2026-01-27T00:29:00Z</dcterms:created>
  <dcterms:modified xsi:type="dcterms:W3CDTF">2026-01-27T17:09:00Z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